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котировок № 01333000017140003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66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00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деревянных конструкций чердачных помещений МКУ ЦБ №4</w:t>
      </w:r>
    </w:p>
    <w:p w:rsidR="003451D6" w:rsidRPr="003451D6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51D6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P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45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370, </w:t>
      </w:r>
      <w:r w:rsidRP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0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6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 "Централизованная бухгалтерия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2E">
        <w:rPr>
          <w:rFonts w:ascii="Times New Roman" w:eastAsia="Times New Roman" w:hAnsi="Times New Roman" w:cs="Times New Roman"/>
          <w:sz w:val="24"/>
          <w:szCs w:val="24"/>
          <w:lang w:eastAsia="ru-RU"/>
        </w:rPr>
        <w:t>4 управления образования Администрации города Иванова"</w:t>
      </w:r>
    </w:p>
    <w:p w:rsidR="003451D6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001714000366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 Е. А.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3451D6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«Терем-21»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3702442904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оф. 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 Зубакова Е. А.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3451D6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2014-05-16T06:58:00Z</cp:lastPrinted>
  <dcterms:created xsi:type="dcterms:W3CDTF">2014-05-16T06:25:00Z</dcterms:created>
  <dcterms:modified xsi:type="dcterms:W3CDTF">2014-05-16T07:07:00Z</dcterms:modified>
</cp:coreProperties>
</file>